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517" w14:textId="77777777" w:rsidR="007E28CB" w:rsidRPr="007E28CB" w:rsidRDefault="007E28CB" w:rsidP="007E28CB">
      <w:pPr>
        <w:keepNext/>
        <w:keepLines/>
        <w:spacing w:after="206" w:line="269" w:lineRule="auto"/>
        <w:ind w:left="360"/>
        <w:jc w:val="center"/>
        <w:outlineLvl w:val="1"/>
        <w:rPr>
          <w:rFonts w:ascii="Arial" w:eastAsia="Times New Roman" w:hAnsi="Arial" w:cs="Arial"/>
          <w:b/>
          <w:lang w:val="es-ES_tradnl" w:eastAsia="es-MX"/>
        </w:rPr>
      </w:pPr>
      <w:bookmarkStart w:id="0" w:name="_Toc157613445"/>
      <w:r w:rsidRPr="007E28CB">
        <w:rPr>
          <w:rFonts w:ascii="Arial" w:eastAsia="Times New Roman" w:hAnsi="Arial" w:cs="Arial"/>
          <w:b/>
          <w:lang w:val="es-ES_tradnl" w:eastAsia="es-MX"/>
        </w:rPr>
        <w:t>Anexo 14 – Solicitud de bases</w:t>
      </w:r>
      <w:bookmarkEnd w:id="0"/>
    </w:p>
    <w:p w14:paraId="76DDC58C" w14:textId="77777777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Licitación </w:t>
      </w:r>
      <w:proofErr w:type="spellStart"/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N°</w:t>
      </w:r>
      <w:proofErr w:type="spellEnd"/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 IEC/003/2024  </w:t>
      </w:r>
    </w:p>
    <w:p w14:paraId="34F09607" w14:textId="77777777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(PERSONA MORAL Y/O FÍSICA)</w:t>
      </w:r>
    </w:p>
    <w:p w14:paraId="0CB8624A" w14:textId="77777777" w:rsidR="007E28CB" w:rsidRPr="007E28CB" w:rsidRDefault="007E28CB" w:rsidP="007E28CB">
      <w:pPr>
        <w:spacing w:after="5" w:line="271" w:lineRule="auto"/>
        <w:ind w:left="14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ESCRITO DE SOLICITUD DE BASES DE LA CONVOCATORIA AL PROCEDIMIENTO LICITACIÓN PÚBLICA NACIONAL NO. IEC/003/2024  </w:t>
      </w:r>
    </w:p>
    <w:p w14:paraId="189F58E6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42222E2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INSTITUTO ELECTORAL DE COAHUILA </w:t>
      </w:r>
    </w:p>
    <w:p w14:paraId="1CA0FBD7" w14:textId="77777777" w:rsidR="007E28CB" w:rsidRPr="007E28CB" w:rsidRDefault="007E28CB" w:rsidP="007E28CB">
      <w:pPr>
        <w:spacing w:after="5" w:line="271" w:lineRule="auto"/>
        <w:ind w:left="2422" w:hanging="2280"/>
        <w:jc w:val="both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 xml:space="preserve">P R E S E N T E.  </w:t>
      </w:r>
    </w:p>
    <w:p w14:paraId="66EA225F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F358A5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IEC/003/2024, </w:t>
      </w:r>
      <w:r w:rsidRPr="007E28CB">
        <w:rPr>
          <w:rFonts w:ascii="Arial" w:eastAsia="Times New Roman" w:hAnsi="Arial" w:cs="Arial"/>
          <w:sz w:val="20"/>
          <w:szCs w:val="20"/>
          <w:lang w:val="es-ES_tradnl" w:eastAsia="es-MX"/>
        </w:rPr>
        <w:t>d</w:t>
      </w: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>el Instituto Electoral de Coahuila.</w:t>
      </w:r>
    </w:p>
    <w:p w14:paraId="0409717F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7953BD9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Para lo cual, atentamente solicito me sean proporcionadas las Bases de la Convocatoria respectiva, proporcionando la siguiente información: </w:t>
      </w:r>
    </w:p>
    <w:p w14:paraId="1C9D73B8" w14:textId="77777777" w:rsidR="007E28CB" w:rsidRPr="007E28CB" w:rsidRDefault="007E28CB" w:rsidP="007E28CB">
      <w:pPr>
        <w:spacing w:after="5" w:line="271" w:lineRule="auto"/>
        <w:ind w:left="2422" w:hanging="86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5F6D2B4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Datos Generales del Licitante: </w:t>
      </w:r>
    </w:p>
    <w:p w14:paraId="7A22A0B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Persona Moral / Persona Física </w:t>
      </w:r>
    </w:p>
    <w:p w14:paraId="1D7D0086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Registro Federal de Contribuyentes: </w:t>
      </w:r>
    </w:p>
    <w:p w14:paraId="5F89DF62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Nombre: </w:t>
      </w:r>
    </w:p>
    <w:p w14:paraId="474B901D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Domicilio Completo:  </w:t>
      </w:r>
    </w:p>
    <w:p w14:paraId="38E47663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Teléfonos:  </w:t>
      </w:r>
    </w:p>
    <w:p w14:paraId="2F9E833E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Correo electrónico:  </w:t>
      </w:r>
    </w:p>
    <w:p w14:paraId="6F1D9BBD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Denominación o razón social: </w:t>
      </w:r>
    </w:p>
    <w:p w14:paraId="5DECA70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Descripción del objeto social de la empresa: </w:t>
      </w:r>
    </w:p>
    <w:p w14:paraId="5AD0C408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Relación de los nombres de los socios: </w:t>
      </w:r>
    </w:p>
    <w:p w14:paraId="15FD56DA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32F9AAE9" w14:textId="77777777" w:rsidR="007E28CB" w:rsidRPr="007E28CB" w:rsidRDefault="007E28CB" w:rsidP="007E28CB">
      <w:pPr>
        <w:spacing w:after="5" w:line="271" w:lineRule="auto"/>
        <w:ind w:left="142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2F1E6B96" w14:textId="77777777" w:rsidR="007E28CB" w:rsidRPr="007E28CB" w:rsidRDefault="007E28CB" w:rsidP="007E28CB">
      <w:pPr>
        <w:spacing w:after="5" w:line="271" w:lineRule="auto"/>
        <w:ind w:left="2422" w:hanging="86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</w:p>
    <w:p w14:paraId="3D122326" w14:textId="77777777" w:rsidR="007E28CB" w:rsidRPr="007E28CB" w:rsidRDefault="007E28CB" w:rsidP="007E28CB">
      <w:pPr>
        <w:spacing w:after="5" w:line="271" w:lineRule="auto"/>
        <w:ind w:left="2422" w:hanging="86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</w:p>
    <w:p w14:paraId="7BDB317B" w14:textId="77777777" w:rsidR="007E28CB" w:rsidRPr="007E28CB" w:rsidRDefault="007E28CB" w:rsidP="007E28CB">
      <w:pPr>
        <w:spacing w:after="5" w:line="271" w:lineRule="auto"/>
        <w:ind w:left="2422" w:hanging="2422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(Lugar y Fecha)</w:t>
      </w:r>
    </w:p>
    <w:p w14:paraId="2306433B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___________________________</w:t>
      </w:r>
    </w:p>
    <w:p w14:paraId="424DF88A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NOMBRE Y FIRMA DEL REPRESENTANTE LEGAL</w:t>
      </w:r>
    </w:p>
    <w:p w14:paraId="44449243" w14:textId="77777777" w:rsidR="007E28CB" w:rsidRPr="007E28CB" w:rsidRDefault="007E28CB" w:rsidP="007E28CB">
      <w:pPr>
        <w:spacing w:after="5" w:line="271" w:lineRule="auto"/>
        <w:jc w:val="center"/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</w:pPr>
      <w:r w:rsidRPr="007E28CB">
        <w:rPr>
          <w:rFonts w:ascii="Arial" w:eastAsia="Times New Roman" w:hAnsi="Arial" w:cs="Arial"/>
          <w:b/>
          <w:bCs/>
          <w:sz w:val="20"/>
          <w:szCs w:val="20"/>
          <w:u w:color="000000"/>
          <w:lang w:val="es-ES_tradnl" w:eastAsia="es-MX"/>
        </w:rPr>
        <w:t>Y/O PERSONA FÍSICA</w:t>
      </w:r>
    </w:p>
    <w:p w14:paraId="15ABDCCC" w14:textId="77777777" w:rsidR="007E28CB" w:rsidRPr="007E28CB" w:rsidRDefault="007E28CB" w:rsidP="007E28CB">
      <w:pPr>
        <w:spacing w:after="5" w:line="271" w:lineRule="auto"/>
        <w:jc w:val="both"/>
        <w:rPr>
          <w:rFonts w:ascii="Arial" w:eastAsia="Times New Roman" w:hAnsi="Arial" w:cs="Arial"/>
          <w:sz w:val="20"/>
          <w:szCs w:val="20"/>
          <w:u w:color="000000"/>
          <w:lang w:val="es-ES_tradnl" w:eastAsia="es-MX"/>
        </w:rPr>
      </w:pPr>
    </w:p>
    <w:p w14:paraId="1D31B894" w14:textId="4C58A697" w:rsidR="000D500F" w:rsidRDefault="007E28CB" w:rsidP="00A1309D">
      <w:pPr>
        <w:jc w:val="both"/>
      </w:pPr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NOTA: Para la obtención de las citadas bases, el presente escrito deberá ser enviado de manera digital a cualquiera de las siguientes direcciones de correo electrónico: </w:t>
      </w:r>
      <w:hyperlink r:id="rId7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oficiliadepartes@iec.org.mx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 </w:t>
      </w:r>
      <w:hyperlink r:id="rId8" w:history="1">
        <w:r w:rsidRPr="007E28CB">
          <w:rPr>
            <w:rFonts w:ascii="Arial" w:eastAsia="Times New Roman" w:hAnsi="Arial" w:cs="Arial"/>
            <w:sz w:val="18"/>
            <w:szCs w:val="18"/>
            <w:u w:color="000000"/>
            <w:lang w:val="es-ES_tradnl" w:eastAsia="es-MX"/>
          </w:rPr>
          <w:t>gerardo.blanco@iec.org.mx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hyperlink r:id="rId9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aida.delagarza@iec.org.mx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hyperlink r:id="rId10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gabriela.bocanegra@iec.org.mx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 y </w:t>
      </w:r>
      <w:hyperlink r:id="rId11" w:history="1">
        <w:r w:rsidRPr="007E28CB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val="es-ES_tradnl" w:eastAsia="es-MX"/>
          </w:rPr>
          <w:t>mario.bazaldua@iec.org.mx</w:t>
        </w:r>
      </w:hyperlink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</w:t>
      </w:r>
      <w:bookmarkStart w:id="1" w:name="_Hlk158648347"/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begin"/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instrText xml:space="preserve"> HYPERLINK "mailto:maria.narro@iec.org.mx" </w:instrText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separate"/>
      </w:r>
      <w:r w:rsidRPr="007E28CB">
        <w:rPr>
          <w:rFonts w:ascii="Arial" w:eastAsia="Times New Roman" w:hAnsi="Arial" w:cs="Arial"/>
          <w:color w:val="0563C1" w:themeColor="hyperlink"/>
          <w:sz w:val="18"/>
          <w:szCs w:val="18"/>
          <w:u w:val="single"/>
          <w:lang w:val="es-ES_tradnl" w:eastAsia="es-MX"/>
        </w:rPr>
        <w:t>maria.narro@iec.org.mx</w:t>
      </w:r>
      <w:r w:rsidRPr="007E28CB">
        <w:rPr>
          <w:rFonts w:ascii="Arial" w:eastAsia="Times New Roman" w:hAnsi="Arial" w:cs="Arial"/>
          <w:sz w:val="18"/>
          <w:szCs w:val="18"/>
          <w:lang w:val="es-ES_tradnl" w:eastAsia="es-MX"/>
        </w:rPr>
        <w:fldChar w:fldCharType="end"/>
      </w:r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 xml:space="preserve">, kenia.gonzalez@iec.org.mx </w:t>
      </w:r>
      <w:bookmarkEnd w:id="1"/>
      <w:r w:rsidRPr="007E28CB">
        <w:rPr>
          <w:rFonts w:ascii="Arial" w:eastAsia="Times New Roman" w:hAnsi="Arial" w:cs="Arial"/>
          <w:sz w:val="18"/>
          <w:szCs w:val="18"/>
          <w:u w:color="000000"/>
          <w:lang w:val="es-ES_tradnl" w:eastAsia="es-MX"/>
        </w:rPr>
        <w:t>haciendo la aclaración que, el original deberá ser presentado en el acto de la apertura de propuestas técnicas y económicas junto con el manifiesto de intención de participar (Anexo 15).</w:t>
      </w:r>
    </w:p>
    <w:sectPr w:rsidR="000D500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932B" w14:textId="77777777" w:rsidR="006B162F" w:rsidRDefault="006B162F" w:rsidP="007E28CB">
      <w:pPr>
        <w:spacing w:after="0" w:line="240" w:lineRule="auto"/>
      </w:pPr>
      <w:r>
        <w:separator/>
      </w:r>
    </w:p>
  </w:endnote>
  <w:endnote w:type="continuationSeparator" w:id="0">
    <w:p w14:paraId="66E967A3" w14:textId="77777777" w:rsidR="006B162F" w:rsidRDefault="006B162F" w:rsidP="007E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D0A0" w14:textId="77777777" w:rsidR="006B162F" w:rsidRDefault="006B162F" w:rsidP="007E28CB">
      <w:pPr>
        <w:spacing w:after="0" w:line="240" w:lineRule="auto"/>
      </w:pPr>
      <w:r>
        <w:separator/>
      </w:r>
    </w:p>
  </w:footnote>
  <w:footnote w:type="continuationSeparator" w:id="0">
    <w:p w14:paraId="27C46F1F" w14:textId="77777777" w:rsidR="006B162F" w:rsidRDefault="006B162F" w:rsidP="007E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C9A7" w14:textId="5E3A9515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 w:rsidRPr="007E28CB">
      <w:rPr>
        <w:rFonts w:ascii="Arial" w:eastAsia="Times New Roman" w:hAnsi="Arial" w:cs="Arial"/>
        <w:noProof/>
        <w:color w:val="00000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2F5A6BD0" wp14:editId="0CBD88ED">
          <wp:simplePos x="0" y="0"/>
          <wp:positionH relativeFrom="column">
            <wp:posOffset>158750</wp:posOffset>
          </wp:positionH>
          <wp:positionV relativeFrom="paragraph">
            <wp:posOffset>-187960</wp:posOffset>
          </wp:positionV>
          <wp:extent cx="1798955" cy="6737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024933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 xml:space="preserve">Bases de la Licitación Pública Nacional número IEC/003/2024 </w:t>
    </w:r>
    <w:bookmarkStart w:id="2" w:name="_Hlk128816267"/>
  </w:p>
  <w:p w14:paraId="42D2E342" w14:textId="77777777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bookmarkStart w:id="3" w:name="_Hlk154574335"/>
    <w:bookmarkStart w:id="4" w:name="_Hlk125022502"/>
    <w:bookmarkEnd w:id="2"/>
  </w:p>
  <w:p w14:paraId="2F6541C8" w14:textId="77777777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Adquisición de Material Electoral</w:t>
    </w:r>
  </w:p>
  <w:p w14:paraId="5A995139" w14:textId="77777777" w:rsidR="007E28CB" w:rsidRPr="007E28CB" w:rsidRDefault="007E28CB" w:rsidP="007E28C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</w:pPr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 xml:space="preserve"> para el Proceso Electoral Local Ordinario </w:t>
    </w:r>
    <w:bookmarkEnd w:id="3"/>
    <w:bookmarkEnd w:id="4"/>
    <w:r w:rsidRPr="007E28CB">
      <w:rPr>
        <w:rFonts w:ascii="Arial" w:eastAsia="Times New Roman" w:hAnsi="Arial" w:cs="Arial"/>
        <w:b/>
        <w:bCs/>
        <w:color w:val="808080" w:themeColor="background1" w:themeShade="80"/>
        <w:sz w:val="18"/>
        <w:lang w:eastAsia="es-MX"/>
      </w:rPr>
      <w:t>2024.</w:t>
    </w:r>
  </w:p>
  <w:p w14:paraId="66EB38E8" w14:textId="77777777" w:rsidR="007E28CB" w:rsidRDefault="007E2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5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322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CB"/>
    <w:rsid w:val="000D500F"/>
    <w:rsid w:val="006B162F"/>
    <w:rsid w:val="007E28CB"/>
    <w:rsid w:val="00A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62D8"/>
  <w15:chartTrackingRefBased/>
  <w15:docId w15:val="{39A4F41F-5E12-42CD-BF7D-0DDB9D5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28CB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Times New Roman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28CB"/>
    <w:rPr>
      <w:rFonts w:ascii="Arial" w:eastAsia="Times New Roman" w:hAnsi="Arial" w:cs="Arial"/>
      <w:b/>
      <w:color w:val="00000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E28CB"/>
    <w:rPr>
      <w:rFonts w:cs="Times New Roman"/>
      <w:color w:val="0563C1" w:themeColor="hyperlink"/>
      <w:u w:val="single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7E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7E28CB"/>
  </w:style>
  <w:style w:type="paragraph" w:styleId="Piedepgina">
    <w:name w:val="footer"/>
    <w:basedOn w:val="Normal"/>
    <w:link w:val="PiedepginaCar"/>
    <w:uiPriority w:val="99"/>
    <w:unhideWhenUsed/>
    <w:rsid w:val="007E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blanco@iec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liadepartes@iec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o.bazaldua@iec.org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briela.bocanegra@iec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.delagarza@iec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IEC-PatriciaGuel</dc:creator>
  <cp:keywords/>
  <dc:description/>
  <cp:lastModifiedBy>IEC-PatriciaGuel</cp:lastModifiedBy>
  <cp:revision>2</cp:revision>
  <dcterms:created xsi:type="dcterms:W3CDTF">2024-02-16T15:35:00Z</dcterms:created>
  <dcterms:modified xsi:type="dcterms:W3CDTF">2024-02-16T15:37:00Z</dcterms:modified>
</cp:coreProperties>
</file>